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topLinePunct/>
        <w:adjustRightInd w:val="0"/>
        <w:spacing w:line="240" w:lineRule="auto"/>
        <w:ind w:firstLine="0" w:firstLineChars="0"/>
        <w:rPr>
          <w:rFonts w:hint="eastAsia" w:eastAsia="方正小标宋简体"/>
          <w:b w:val="0"/>
          <w:lang w:eastAsia="zh-CN"/>
        </w:rPr>
      </w:pPr>
      <w:r>
        <w:rPr>
          <w:rFonts w:hint="eastAsia"/>
          <w:b w:val="0"/>
        </w:rPr>
        <w:t>集体审议记录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806"/>
        <w:gridCol w:w="914"/>
        <w:gridCol w:w="232"/>
        <w:gridCol w:w="1311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328" w:type="dxa"/>
            <w:gridSpan w:val="2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价格认定协助书</w:t>
            </w:r>
          </w:p>
          <w:p>
            <w:pPr>
              <w:topLinePunct/>
              <w:adjustRightInd w:val="0"/>
              <w:spacing w:before="120" w:beforeLines="5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价格认定复核申请书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文号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审议事项</w:t>
            </w:r>
          </w:p>
        </w:tc>
        <w:tc>
          <w:tcPr>
            <w:tcW w:w="6267" w:type="dxa"/>
            <w:gridSpan w:val="5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8"/>
                <w:szCs w:val="28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审议时间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eastAsia="仿宋_GB2312"/>
                <w:sz w:val="28"/>
                <w:szCs w:val="28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审议地点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主持人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记录人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审议人员</w:t>
            </w:r>
          </w:p>
        </w:tc>
        <w:tc>
          <w:tcPr>
            <w:tcW w:w="6267" w:type="dxa"/>
            <w:gridSpan w:val="5"/>
            <w:noWrap w:val="0"/>
            <w:vAlign w:val="top"/>
          </w:tcPr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8"/>
                <w:szCs w:val="28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6"/>
            <w:noWrap w:val="0"/>
            <w:vAlign w:val="top"/>
          </w:tcPr>
          <w:p>
            <w:pPr>
              <w:topLinePunct/>
              <w:adjustRightInd w:val="0"/>
              <w:spacing w:before="120" w:beforeLines="50"/>
              <w:ind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审议过程：</w:t>
            </w: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4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6"/>
            <w:noWrap w:val="0"/>
            <w:vAlign w:val="top"/>
          </w:tcPr>
          <w:p>
            <w:pPr>
              <w:topLinePunct/>
              <w:adjustRightInd w:val="0"/>
              <w:spacing w:before="120" w:beforeLines="50"/>
              <w:ind w:firstLine="0" w:firstLineChars="0"/>
              <w:rPr>
                <w:rFonts w:eastAsia="仿宋_GB2312"/>
                <w:sz w:val="28"/>
                <w:lang w:val="en-GB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审议结论：</w:t>
            </w:r>
          </w:p>
          <w:p>
            <w:pPr>
              <w:topLinePunct/>
              <w:adjustRightInd w:val="0"/>
              <w:ind w:firstLine="0" w:firstLineChars="0"/>
              <w:rPr>
                <w:rFonts w:eastAsia="仿宋_GB2312"/>
                <w:sz w:val="28"/>
                <w:lang w:val="en-GB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仿宋"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参加人员签字：</w:t>
            </w:r>
          </w:p>
        </w:tc>
      </w:tr>
    </w:tbl>
    <w:p>
      <w:pPr>
        <w:topLinePunct/>
        <w:adjustRightInd w:val="0"/>
        <w:jc w:val="left"/>
        <w:rPr>
          <w:rFonts w:hint="eastAsia" w:ascii="楷体_GB2312" w:hAnsi="仿宋" w:eastAsia="楷体_GB2312" w:cs="宋体"/>
          <w:sz w:val="28"/>
          <w:szCs w:val="28"/>
        </w:rPr>
      </w:pPr>
      <w:r>
        <w:rPr>
          <w:rFonts w:hint="eastAsia" w:ascii="楷体_GB2312" w:hAnsi="仿宋" w:eastAsia="楷体_GB2312" w:cs="宋体"/>
          <w:b/>
          <w:sz w:val="28"/>
          <w:szCs w:val="28"/>
        </w:rPr>
        <w:t>注：</w:t>
      </w:r>
      <w:r>
        <w:rPr>
          <w:rFonts w:hint="eastAsia" w:ascii="楷体_GB2312" w:hAnsi="仿宋" w:eastAsia="楷体_GB2312"/>
          <w:sz w:val="28"/>
          <w:szCs w:val="28"/>
        </w:rPr>
        <w:t>可以另附页，</w:t>
      </w:r>
      <w:r>
        <w:rPr>
          <w:rFonts w:hint="eastAsia" w:ascii="楷体_GB2312" w:hAnsi="仿宋" w:eastAsia="楷体_GB2312" w:cs="宋体"/>
          <w:sz w:val="28"/>
          <w:szCs w:val="28"/>
        </w:rPr>
        <w:t>参加人员应当在附页上签字。</w:t>
      </w:r>
    </w:p>
    <w:p>
      <w:pPr>
        <w:topLinePunct/>
        <w:adjustRightInd w:val="0"/>
        <w:ind w:firstLine="6440" w:firstLineChars="2300"/>
        <w:jc w:val="left"/>
      </w:pPr>
      <w:r>
        <w:rPr>
          <w:rFonts w:hint="eastAsia" w:ascii="楷体_GB2312" w:hAnsi="仿宋" w:eastAsia="楷体_GB2312" w:cs="宋体"/>
          <w:sz w:val="28"/>
          <w:szCs w:val="28"/>
          <w:lang w:eastAsia="zh-CN"/>
        </w:rPr>
        <w:t>第</w:t>
      </w:r>
      <w:r>
        <w:rPr>
          <w:rFonts w:hint="eastAsia" w:ascii="楷体_GB2312" w:hAnsi="仿宋" w:eastAsia="楷体_GB2312" w:cs="宋体"/>
          <w:sz w:val="28"/>
          <w:szCs w:val="28"/>
          <w:lang w:val="en-US" w:eastAsia="zh-CN"/>
        </w:rPr>
        <w:t xml:space="preserve">  页/共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5B3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C0458CBF1D3748B98DEC8FB44E385F51_12</vt:lpwstr>
  </property>
</Properties>
</file>