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eastAsia" w:ascii="黑体" w:hAnsi="黑体" w:eastAsia="黑体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Style w:val="5"/>
          <w:rFonts w:hint="eastAsia" w:ascii="黑体" w:hAnsi="黑体" w:eastAsia="黑体"/>
          <w:b w:val="0"/>
          <w:bCs w:val="0"/>
          <w:color w:val="auto"/>
          <w:sz w:val="32"/>
          <w:szCs w:val="28"/>
          <w:lang w:eastAsia="zh-CN"/>
        </w:rPr>
        <w:t>附件</w:t>
      </w:r>
      <w:r>
        <w:rPr>
          <w:rStyle w:val="5"/>
          <w:rFonts w:hint="eastAsia" w:ascii="黑体" w:hAnsi="黑体" w:eastAsia="黑体"/>
          <w:b w:val="0"/>
          <w:bCs w:val="0"/>
          <w:color w:val="auto"/>
          <w:sz w:val="32"/>
          <w:szCs w:val="28"/>
          <w:lang w:val="en-US" w:eastAsia="zh-CN"/>
        </w:rPr>
        <w:t>2</w:t>
      </w:r>
    </w:p>
    <w:p>
      <w:pPr>
        <w:spacing w:line="360" w:lineRule="auto"/>
        <w:ind w:left="0" w:leftChars="0" w:right="0" w:rightChars="0" w:firstLine="0" w:firstLineChars="0"/>
        <w:jc w:val="center"/>
        <w:rPr>
          <w:rStyle w:val="5"/>
          <w:rFonts w:hint="eastAsia" w:ascii="方正小标宋简体" w:hAnsi="方正小标宋简体" w:eastAsia="方正小标宋简体"/>
          <w:b w:val="0"/>
          <w:bCs w:val="0"/>
          <w:color w:val="auto"/>
          <w:sz w:val="36"/>
          <w:szCs w:val="28"/>
        </w:rPr>
      </w:pPr>
      <w:r>
        <w:rPr>
          <w:rStyle w:val="5"/>
          <w:rFonts w:hint="eastAsia" w:ascii="方正小标宋简体" w:hAnsi="方正小标宋简体" w:eastAsia="方正小标宋简体"/>
          <w:b w:val="0"/>
          <w:bCs w:val="0"/>
          <w:color w:val="auto"/>
          <w:sz w:val="36"/>
          <w:szCs w:val="28"/>
        </w:rPr>
        <w:t>中国银行陕西省分行专属金融服务团队联系方式</w:t>
      </w:r>
    </w:p>
    <w:tbl>
      <w:tblPr>
        <w:tblStyle w:val="4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1573"/>
        <w:gridCol w:w="2733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8"/>
              </w:rPr>
              <w:t>机构名称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8"/>
              </w:rPr>
              <w:t>职位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西安城区服务团队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eastAsia="zh-CN"/>
              </w:rPr>
              <w:t>訾光锐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总经理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lang w:val="en-US" w:eastAsia="zh-CN"/>
              </w:rPr>
              <w:t>89295085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刘金巍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副总经理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13309180165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胡彬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主管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13379024435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临潼支行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周勇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副行长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13991944789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张宇涛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主任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13319266856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鄠邑区支行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杨建峰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副行长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15332341533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贺进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主任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13759980099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长安支行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刘仓喜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副行长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13892801252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苏晓宁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主任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13689259960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杨凌支行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赵鑫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副行长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13468836362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 xml:space="preserve">     胡康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副主任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13359203953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阎良支行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李宁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副行长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13619269516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周宁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副主任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13720524752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榆林分行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崔振平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副行长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13609229666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刘馨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主任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13409120002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延安分行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lang w:eastAsia="zh-CN"/>
              </w:rPr>
              <w:t>李天柱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副行长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lang w:val="en-US" w:eastAsia="zh-CN"/>
              </w:rPr>
              <w:t>13891180330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马天然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主任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15829418777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铜川支行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张富华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副行长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13319193358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武增彦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主任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13992959933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渭南分行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刘斌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副行长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18992316332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米巍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副主任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13892350342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宝鸡分行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乔为民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副行长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18629372009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高军平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主任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13609175917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咸阳分行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崔文伟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副行长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15809225186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冯涛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主任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13892984581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汉中分化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石涛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副行长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18609268299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房阔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主任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15289261525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商洛分行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康晓明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副行长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18991581025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党沛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主任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13992440118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安康分行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王军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副行长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18209150666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王敏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主任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</w:rPr>
              <w:t>13709150735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377D4"/>
    <w:rsid w:val="5CD3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2020-03-06T10:05:00Z</dcterms:created>
  <dc:creator>WK</dc:creator>
  <cp:lastModifiedBy>WK</cp:lastModifiedBy>
  <dcterms:modified xsi:type="dcterms:W3CDTF">2020-03-06T10:05:48Z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